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B303D4" w:rsidRPr="003A538D" w:rsidTr="00F9074E">
        <w:tc>
          <w:tcPr>
            <w:tcW w:w="225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</w:p>
        </w:tc>
      </w:tr>
      <w:tr w:rsidR="00B303D4" w:rsidRPr="003A538D" w:rsidTr="00F9074E">
        <w:tc>
          <w:tcPr>
            <w:tcW w:w="225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</w:p>
        </w:tc>
      </w:tr>
      <w:tr w:rsidR="00B303D4" w:rsidRPr="003A538D" w:rsidTr="00F9074E">
        <w:tc>
          <w:tcPr>
            <w:tcW w:w="225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B303D4" w:rsidRPr="003A538D" w:rsidTr="00F9074E">
        <w:tc>
          <w:tcPr>
            <w:tcW w:w="225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Interpret simple building plans</w:t>
            </w:r>
          </w:p>
        </w:tc>
      </w:tr>
      <w:tr w:rsidR="00B303D4" w:rsidRPr="003A538D" w:rsidTr="00F9074E">
        <w:tc>
          <w:tcPr>
            <w:tcW w:w="225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Identify types of drawings and their functions.</w:t>
            </w: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Recognize amendments</w:t>
            </w:r>
          </w:p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3- Recognize commonly used symbols and abbreviations</w:t>
            </w:r>
          </w:p>
        </w:tc>
      </w:tr>
    </w:tbl>
    <w:p w:rsidR="00B303D4" w:rsidRPr="003A538D" w:rsidRDefault="00B303D4" w:rsidP="00B303D4">
      <w:pPr>
        <w:spacing w:after="200" w:line="240" w:lineRule="auto"/>
        <w:rPr>
          <w:rFonts w:ascii="Arial" w:eastAsia="Calibri" w:hAnsi="Arial" w:cs="Arial"/>
          <w:sz w:val="8"/>
        </w:rPr>
      </w:pPr>
    </w:p>
    <w:p w:rsidR="00B303D4" w:rsidRPr="003A538D" w:rsidRDefault="00B303D4" w:rsidP="00B303D4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B303D4" w:rsidRDefault="00B303D4" w:rsidP="00B303D4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B303D4">
              <w:rPr>
                <w:rFonts w:ascii="Arial" w:hAnsi="Arial" w:cs="Arial"/>
              </w:rPr>
              <w:t xml:space="preserve">Identify the Main types of </w:t>
            </w:r>
            <w:r w:rsidRPr="00B303D4">
              <w:rPr>
                <w:rStyle w:val="BoldandItalics"/>
                <w:rFonts w:ascii="Arial" w:hAnsi="Arial" w:cs="Arial"/>
                <w:b w:val="0"/>
                <w:i w:val="0"/>
              </w:rPr>
              <w:t>plans and drawings</w:t>
            </w:r>
            <w:r w:rsidRPr="00B303D4">
              <w:rPr>
                <w:rFonts w:ascii="Arial" w:hAnsi="Arial" w:cs="Arial"/>
              </w:rPr>
              <w:t xml:space="preserve"> used in the construction sector of the industry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1CF89C4" wp14:editId="01E5045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70" name="Rounded Rectangle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0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3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Yg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D4S3g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E432CE" wp14:editId="527DE1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71" name="Rounded Rectangle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1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61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5yzgx0&#10;9Ej3uDWVrNg9wQem1pJFI0HVW19QxIO9c6PmSYxz75Xr4j9NxPYJ3ucDvHIfmKDLk9P8JJ9xJsiU&#10;n57kF7OYM3sNts6HbxI7FoWSu9hG7CEhC7trHwb/F79Y0OC61ZruodCG9VQlP4s1gMikNAQSO0vj&#10;eVNzBromlorgUkaPuq1idAz2rt5cacd2QEyZrs/zr6vBqYFKDrezCf3Glkf31P67PLG3FfhmCEmm&#10;MUSbWEcmUo6jRDwHBKO0weqZHsPhwFJvxbqlbNfgwx04oiURmFYt3NKhNNKsOEqcNeh+/e0++hNb&#10;yMpZTzQnIH5uwUnO9HdDPLrIp9O4F0mZzs6OSXFvLZu3FrPtrpDwIaZQd0mM/kG/iMph90QbuYxV&#10;yQRGUO0B8lG5CsP60U4LuVwmN9oFC+HaPFgRk0ecIo6P+ydwdmRDIBrd4MtKQPGBD4NvjDS43AZU&#10;bSLLK670VFGhPUqPNu58XNS3evJ6/TI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WL9et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B303D4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Key features</w:t>
            </w:r>
            <w:r w:rsidRPr="003A538D">
              <w:rPr>
                <w:rFonts w:ascii="Arial" w:hAnsi="Arial" w:cs="Arial"/>
                <w:sz w:val="22"/>
              </w:rPr>
              <w:t xml:space="preserve"> and functions of each type of drawing.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A56D22" wp14:editId="4D5874A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72" name="Rounded Rectangle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2" o:spid="_x0000_s1026" style="position:absolute;margin-left:8.4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nnBno&#10;6JHucWcqWbF7gg9MrSWLRoKqt76giAd750bNkxjnPijXxX+aiB0SvM9HeOUhMEGXZ7N8NjvnTJAp&#10;n53N52cxZ/YabJ0PXyV2LAold7GN2ENCFvbXPgz+L36xoMFNqzXdQ6EN66lKPo81gMikNAQSO0vj&#10;eVNzBromlorgUkaPuq1idAz2rt5eacf2QEyZbi7yL+vBqYFKDrfnE/qNLY/uqf3f8sTe1uCbISSZ&#10;xhBtYh2ZSDmOEvEcEIzSFqtnegyHA0u9FZuWsl2DD3fgiJZEYFq1cEuH0kiz4ihx1qD7+bf76E9s&#10;IStnPdGcgPixAyc5098M8ehzPp3GvUjKlJ6ZFPfWsn1rMbvuCgmfnJbaiiRG/6BfROWwe6KNXMWq&#10;ZAIjqPYA+ahchWH9aKeFXK2SG+2ChXBtHqyIySNOEcfHwxM4O7IhEI1u8GUloHjHh8E3Rhpc7QKq&#10;NpHlFVd6qqjQHqVHG3c+LupbPXm9fpmWv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RxtWb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57F7AE6" wp14:editId="169ABE7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73" name="Rounded Rectangle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3" o:spid="_x0000_s1026" style="position:absolute;margin-left:9.6pt;margin-top:6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mspcwIAAOEEAAAOAAAAZHJzL2Uyb0RvYy54bWysVN1P2zAQf5+0/8Hy+0hT+gFVU9RRdZqE&#10;AAETz1fHTiI5Ps92m7K/fmcnQMX2NK0P7p3v++ffZXl1bDU7SOcbNAXPz0acSSOwbExV8B9P2y8X&#10;nPkApgSNRhb8RXp+tfr8adnZhRxjjbqUjlES4xedLXgdgl1kmRe1bMGfoZWGjApdC4FUV2Wlg46y&#10;tzobj0azrENXWodCek+3m97IVym/UlKEO6W8DEwXnHoL6XTp3MUzWy1hUTmwdSOGNuAfumihMVT0&#10;LdUGArC9a/5I1TbCoUcVzgS2GSrVCJlmoGny0YdpHmuwMs1C4Hj7BpP/f2nF7eHesaYs+HR+zpmB&#10;lh7pAfemlCV7IPjAVFqyaCSoOusXFPFo792geRLj3Efl2vhPE7FjgvflDV55DEzQ5fksn82mnAky&#10;5bPzeZ8zew+2zodvElsWhYK72EbsISELhxsfqCr5v/rFgga3jdbpGbVhHVXJ57EGEJmUhkBia2k8&#10;byrOQFfEUhFcyuhRN2WMjnm8q3bX2rEDEFMm24v866Z3qqGU/e10RL8IA7UwuPfyaZ7Y2wZ83Yek&#10;EkOINrGOTKQcRol49ghGaYflCz2Gw56l3optQ9luwId7cERLIjCtWrijQ2mkWXGQOKvR/frbffQn&#10;tpCVs45oTkD83IOTnOnvhnh0mU8mcS+SMpnOx6S4U8vu1GL27TUSPjkttRVJjP5Bv4rKYftMG7mO&#10;VckERlDtHvJBuQ79+tFOC7leJzfaBQvhxjxaEZNHnCKOT8dncHZgQyAa3eLrSsDiAx96354R631A&#10;1SSyvONKTxUV2qP0aMPOx0U91ZPX+5dp9R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ZeZrK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B303D4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Recognize the Quality requirements</w:t>
            </w:r>
            <w:r w:rsidRPr="003A538D">
              <w:rPr>
                <w:rFonts w:ascii="Arial" w:hAnsi="Arial" w:cs="Arial"/>
                <w:sz w:val="22"/>
              </w:rPr>
              <w:t xml:space="preserve"> of company 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operations .</w:t>
            </w:r>
            <w:proofErr w:type="gramEnd"/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7D01B5F" wp14:editId="65B6F2B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74" name="Rounded Rectangle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4" o:spid="_x0000_s1026" style="position:absolute;margin-left:8.7pt;margin-top:3.2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6sn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yhOrJ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6892859" wp14:editId="46DDB31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75" name="Rounded Rectangle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5" o:spid="_x0000_s1026" style="position:absolute;margin-left:9.5pt;margin-top:2.3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Z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Wag&#10;o0e6w72pZMXuCD4wtZYsGgmq3vqCIu7t1o2aJzHOfVSui/80ETsmeJ9e4JXHwARdns3z+ZyKCDLl&#10;87PF4izmzF6DrfPhq8SORaHkLrYRe0jIwuHah8H/2S8WNLhptaZ7KLRhPVXJ4yAC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6O6WY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B303D4" w:rsidRDefault="00B303D4" w:rsidP="00B303D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303D4">
              <w:rPr>
                <w:rStyle w:val="BoldandItalics"/>
                <w:rFonts w:ascii="Arial" w:hAnsi="Arial" w:cs="Arial"/>
                <w:b w:val="0"/>
                <w:i w:val="0"/>
              </w:rPr>
              <w:t>Identify the Environmental requirements</w:t>
            </w:r>
            <w:r w:rsidRPr="00B303D4">
              <w:rPr>
                <w:rFonts w:ascii="Arial" w:hAnsi="Arial" w:cs="Arial"/>
              </w:rPr>
              <w:t xml:space="preserve"> and controls from job plans, specifications and environmental plan.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A9E002C" wp14:editId="4A7999E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6" name="Rounded Rectangle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6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Cp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junQqX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6125823" wp14:editId="78CBFE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7" name="Rounded Rectangle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7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3u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ZY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rBTt7n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B303D4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</w:rPr>
              <w:t xml:space="preserve"> is checked to verify latest amendments to drawing. 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2EE45D" wp14:editId="79FB847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8" name="Rounded Rectangle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8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G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g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QAlG0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1150040" wp14:editId="5DB7746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79" name="Rounded Rectangle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9" o:spid="_x0000_s1026" style="position:absolute;margin-left:10.6pt;margin-top:2.8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zz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U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PL/bPN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B303D4" w:rsidRDefault="00B303D4" w:rsidP="00B303D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B303D4">
              <w:rPr>
                <w:rFonts w:ascii="Arial" w:hAnsi="Arial" w:cs="Arial"/>
              </w:rPr>
              <w:t xml:space="preserve">Check the amendments to </w:t>
            </w:r>
            <w:r w:rsidRPr="00B303D4">
              <w:rPr>
                <w:rStyle w:val="BoldandItalics"/>
                <w:rFonts w:ascii="Arial" w:hAnsi="Arial" w:cs="Arial"/>
                <w:b w:val="0"/>
                <w:i w:val="0"/>
              </w:rPr>
              <w:t>specifications</w:t>
            </w:r>
            <w:r w:rsidRPr="00B303D4">
              <w:rPr>
                <w:rFonts w:ascii="Arial" w:hAnsi="Arial" w:cs="Arial"/>
              </w:rPr>
              <w:t xml:space="preserve"> to ensure </w:t>
            </w:r>
            <w:r w:rsidRPr="00B303D4">
              <w:rPr>
                <w:rFonts w:ascii="Arial" w:hAnsi="Arial" w:cs="Arial"/>
                <w:color w:val="FF0000"/>
              </w:rPr>
              <w:t>accuracy</w:t>
            </w:r>
            <w:r w:rsidRPr="00B303D4">
              <w:rPr>
                <w:rFonts w:ascii="Arial" w:hAnsi="Arial" w:cs="Arial"/>
              </w:rPr>
              <w:t xml:space="preserve"> of </w:t>
            </w:r>
            <w:r w:rsidRPr="00B303D4">
              <w:rPr>
                <w:rStyle w:val="BoldandItalics"/>
                <w:rFonts w:ascii="Arial" w:hAnsi="Arial" w:cs="Arial"/>
                <w:b w:val="0"/>
                <w:i w:val="0"/>
              </w:rPr>
              <w:t>information</w:t>
            </w:r>
            <w:r w:rsidRPr="00B303D4">
              <w:rPr>
                <w:rFonts w:ascii="Arial" w:hAnsi="Arial" w:cs="Arial"/>
              </w:rPr>
              <w:t xml:space="preserve"> and conveyed to others where appropriate.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720B2D" wp14:editId="1B23CA7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0" name="Rounded Rectangle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S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aEj4GO&#10;HukO96aSFbsj+MDUWrJoJKh66wuKuLe3btQ8iXHuo3Jd/KeJ2DHB+/QCrzwGJujybJ7P5zPOBJny&#10;+dlicRZzZq/B1vnwVWLHolByF9uIPSRk4XDlw+D/7BcLGty2WtM9FNqwnqrki1gDiExKQyCxszSe&#10;NzVnoGtiqQguZfSo2ypGx2Dv6t2lduwAxJTpdpl/2QxODVRyuJ1N6De2PLqn9n/LE3vbgG+GkGQa&#10;Q7SJdWQi5ThKxHNAMEo7rJ7oMRwOLPVWbFvKdgU+3IIjWtID0aqFGzqURpoVR4mzBt3Pv91Hf2IL&#10;WTnrieYExI89OMmZ/maIR5/z6TTuRVKms8UpKe6tZffWYvbdJRI+OS21FUmM/kE/i8ph90gbuY5V&#10;yQRGUO0B8lG5DMP60U4LuV4nN9oFC+HK3FsRk0ecIo4Px0dwdmRDIBpd4/NKQPGOD4NvjDS43gdU&#10;bSLLK670VFGhPUqPNu58XNS3evJ6/TKtfg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CYMS5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1A05BA" wp14:editId="4C5A7EA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1" name="Rounded Rectangle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n+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5Zw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iCnUXRKjf9DPonLYPdJGrmNV&#10;MoERVHuAfFQuw7B+tNNCrtfJjXbBQrgy91bE5BGniOPD8RGcHdkQiEbX+LwSULzjw+AbIw2u9wFV&#10;m8jyiis9VVRoj9KjjTsfF/Wtnrxev0yr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IJ35/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B303D4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 the Construction symbols and abbreviations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..</w:t>
            </w:r>
            <w:proofErr w:type="gramEnd"/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07A2BE6" wp14:editId="49F3044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2" name="Rounded Rectangle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2" o:spid="_x0000_s1026" style="position:absolute;margin-left:8.3pt;margin-top:3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83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j+bcmag&#10;o0e6w72pZMXuCD4wtZYsGgmq3vqCIu7trRs1T2Kc+6hcF/9pInZM8D69wCuPgQm6PF3ki8WcM0Gm&#10;fHG6XJ7GnNlrsHU+fJXYsSiU3MU2Yg8JWThc+TD4P/vFgga3rdZ0D4U2rKcq+TLWACKT0hBI7CyN&#10;503NGeiaWCqCSxk96raK0THYu3p3qR07ADFltj3Lv2wGpwYqOdzOJ/QbWx7dU/u/5Ym9bcA3Q0gy&#10;jSHaxDoykXIcJeI5IBilHVZP9BgOB5Z6K7YtZbsCH27BES2JwLRq4YYOpZFmxVHirEH382/30Z/Y&#10;QlbOeqI5AfFjD05ypr8Z4tHnfDaLe5GU2Xw5JcW9tezeWsy+u0TCJ6eltiKJ0T/oZ1E57B5pI9ex&#10;KpnACKo9QD4ql2FYP9ppIdfr5Ea7YCFcmXsrYvKIU8Tx4fgIzo5sCESja3xeCSje8WHwjZEG1/uA&#10;qk1kecWVnioqtEfp0cadj4v6Vk9er1+m1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pq/N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AF6E218" wp14:editId="3C4C7A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83" name="Rounded Rectangle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3" o:spid="_x0000_s1026" style="position:absolute;margin-left:10.05pt;margin-top:3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4JwdAIAAOEEAAAOAAAAZHJzL2Uyb0RvYy54bWysVN1P2zAQf5+0/8Hy+0gD/YCqKeqoOk1C&#10;gICJ56tjJ5Ecn2e7Tdlfv7MTaMX2NK0P7p3v++ffZXF9aDXbS+cbNAXPz0acSSOwbExV8B/Pmy+X&#10;nPkApgSNRhb8VXp+vfz8adHZuTzHGnUpHaMkxs87W/A6BDvPMi9q2YI/QysNGRW6FgKprspKBx1l&#10;b3V2PhpNsw5daR0K6T3drnsjX6b8SkkR7pXyMjBdcOotpNOlcxvPbLmAeeXA1o0Y2oB/6KKFxlDR&#10;91RrCMB2rvkjVdsIhx5VOBPYZqhUI2SagabJRx+mearByjQLgePtO0z+/6UVd/sHx5qy4JPLC84M&#10;tPRIj7gzpSzZI8EHptKSRSNB1Vk/p4gn++AGzZMY5z4o18Z/mogdEryv7/DKQ2CCLi+m+XQ64UyQ&#10;KZ9ezGYpZ3YMts6HbxJbFoWCu9hG7CEhC/tbH6gq+b/5xYIGN43W6Rm1YR1VyWexBhCZlIZAYmtp&#10;PG8qzkBXxFIRXMroUTdljI55vKu2N9qxPRBTxpvL/Ou6d6qhlP3tZES/CAO1MLj38mme2NsafN2H&#10;pBJDiDaxjkykHEaJePYIRmmL5Ss9hsOepd6KTUPZbsGHB3BESyIwrVq4p0NppFlxkDir0f362330&#10;J7aQlbOOaE5A/NyBk5zp74Z4dJWPx3EvkjKezM5JcaeW7anF7NobJHxyWmorkhj9g34TlcP2hTZy&#10;FauSCYyg2j3kg3IT+vWjnRZytUputAsWwq15siImjzhFHJ8PL+DswIZANLrDt5WA+Qc+9L49I1a7&#10;gKpJZDniSk8VFdqj9GjDzsdFPdWT1/H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RngnB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303D4" w:rsidRPr="003A538D" w:rsidTr="00F9074E">
        <w:trPr>
          <w:trHeight w:val="398"/>
        </w:trPr>
        <w:tc>
          <w:tcPr>
            <w:tcW w:w="6930" w:type="dxa"/>
          </w:tcPr>
          <w:p w:rsidR="00B303D4" w:rsidRPr="003A538D" w:rsidRDefault="00B303D4" w:rsidP="00B303D4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Locate Legend on project drawings. Symbols and abbreviations are correctly interpreted.</w:t>
            </w:r>
          </w:p>
        </w:tc>
        <w:tc>
          <w:tcPr>
            <w:tcW w:w="108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6888E34" wp14:editId="2FC4373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4" name="Rounded Rectangle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4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C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8QMwv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B303D4" w:rsidRPr="003A538D" w:rsidRDefault="00B303D4" w:rsidP="00F9074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586CFB0" wp14:editId="6FDA47D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25" name="Rounded Rectangle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5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g36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4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0/4N+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402BFB9" wp14:editId="1881F41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628" name="Rectangle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8" o:spid="_x0000_s1026" style="position:absolute;margin-left:5.35pt;margin-top:19.75pt;width:119.3pt;height:22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ucSwIAAIwEAAAOAAAAZHJzL2Uyb0RvYy54bWysVFFP2zAQfp+0/2D5fSTtSgcRKapATJMQ&#10;oMHE8+HYTSTH9my3Kfv1++wEqNiepr24d77L57vvvuvZ+b7XbCd96Kyp+eyo5EwaYZvObGr+4+Hq&#10;0wlnIZJpSFsja/4sAz9fffxwNrhKzm1rdSM9A4gJ1eBq3sboqqIIopU9hSPrpEFQWd9ThOs3ReNp&#10;AHqvi3lZLovB+sZ5K2QIuL0cg3yV8ZWSIt4qFWRkuuaoLebT5/MpncXqjKqNJ9d2YiqD/qGKnjqD&#10;R1+hLikS2/ruD6i+E94Gq+KRsH1hleqEzD2gm1n5rpv7lpzMvYCc4F5pCv8PVtzs7jzrmpov5xiV&#10;oR5D+g7ayGy0ZOkSFA0uVMi8d3d+8gLM1O9e+T79ohO2z7Q+v9Iq95EJXM6OZ4vTcsaZQGx+slyW&#10;nxNo8fa18yF+lbZnyai5x/uZTdpdhzimvqSkx4y96rTGPVXasAGgx4sS0xUEBSlNEWbv0FMwG85I&#10;byBNEX2GPPg2QV5SaNmOoI5gdddMdWmTsGXWz1RBomBsOllPtnkGb96OggpOXHVAu6YQ78hDQagG&#10;WxFvcShtUaKdLM5a63/97T7lY7CIcjZAkSjp55a85Ex/Mxj56WyxSBLOzuL4yxyOP4w8HUbMtr+w&#10;aAu0o7pspvyoX0zlbf+I5VmnVxEiI/D2SNTkXMRxU7B+Qq7XOQ2ydRSvzb0TCTzxlHh82D+Sd9P8&#10;IiZ/Y1/US9W7MY654yDX22hVl2f8xiu0kRxIPqtkWs+0U4d+znr7E1n9Bg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BjA&#10;i5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B303D4" w:rsidRPr="003A538D" w:rsidRDefault="00B303D4" w:rsidP="00B303D4">
      <w:pPr>
        <w:rPr>
          <w:rFonts w:ascii="Arial" w:hAnsi="Arial" w:cs="Arial"/>
        </w:rPr>
      </w:pPr>
    </w:p>
    <w:p w:rsidR="00B303D4" w:rsidRDefault="00B303D4" w:rsidP="00B303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303D4" w:rsidRDefault="00B303D4" w:rsidP="00B303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303D4" w:rsidRDefault="00B303D4" w:rsidP="00B303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303D4" w:rsidRDefault="00B303D4" w:rsidP="00B303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B303D4" w:rsidRPr="003A538D" w:rsidRDefault="00B303D4" w:rsidP="00B303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B303D4" w:rsidRPr="003A538D" w:rsidRDefault="00B303D4" w:rsidP="00B303D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B303D4" w:rsidRPr="003A538D" w:rsidRDefault="00B303D4" w:rsidP="00B303D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303D4" w:rsidRPr="003A538D" w:rsidTr="00F9074E">
        <w:trPr>
          <w:trHeight w:val="441"/>
        </w:trPr>
        <w:tc>
          <w:tcPr>
            <w:tcW w:w="1818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303D4" w:rsidRPr="003A538D" w:rsidTr="00F9074E">
        <w:trPr>
          <w:trHeight w:val="649"/>
        </w:trPr>
        <w:tc>
          <w:tcPr>
            <w:tcW w:w="1818" w:type="dxa"/>
          </w:tcPr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Interpret simple building plans</w:t>
            </w:r>
          </w:p>
        </w:tc>
      </w:tr>
      <w:tr w:rsidR="00B303D4" w:rsidRPr="003A538D" w:rsidTr="00F9074E">
        <w:trPr>
          <w:trHeight w:val="649"/>
        </w:trPr>
        <w:tc>
          <w:tcPr>
            <w:tcW w:w="1818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403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303D4" w:rsidRPr="003A538D" w:rsidTr="00F9074E">
        <w:trPr>
          <w:trHeight w:val="1044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8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B303D4" w:rsidRPr="003A538D" w:rsidRDefault="00B303D4" w:rsidP="00F9074E">
            <w:pPr>
              <w:rPr>
                <w:rFonts w:ascii="Arial" w:hAnsi="Arial" w:cs="Arial"/>
                <w:sz w:val="14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B303D4" w:rsidRPr="003A538D" w:rsidTr="00F9074E">
        <w:trPr>
          <w:trHeight w:val="1369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Identify types of drawings and their functions.</w:t>
            </w:r>
          </w:p>
          <w:p w:rsidR="00B303D4" w:rsidRPr="003A538D" w:rsidRDefault="00B303D4" w:rsidP="00F9074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Recognize amendments</w:t>
            </w:r>
          </w:p>
          <w:p w:rsidR="00B303D4" w:rsidRPr="003A538D" w:rsidRDefault="00B303D4" w:rsidP="00F9074E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Recognize commonly used symbols and abbreviations</w:t>
            </w:r>
          </w:p>
        </w:tc>
      </w:tr>
      <w:tr w:rsidR="00B303D4" w:rsidRPr="003A538D" w:rsidTr="00F9074E">
        <w:trPr>
          <w:trHeight w:val="532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FC5BD2">
              <w:rPr>
                <w:rFonts w:ascii="Arial" w:hAnsi="Arial" w:cs="Arial"/>
              </w:rPr>
              <w:t>5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B303D4" w:rsidRPr="003A538D" w:rsidRDefault="00B303D4" w:rsidP="00F9074E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B303D4" w:rsidRPr="003A538D" w:rsidRDefault="00B303D4" w:rsidP="00F9074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the Main types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plans and drawings</w:t>
            </w:r>
            <w:r w:rsidRPr="003A538D">
              <w:rPr>
                <w:rFonts w:ascii="Arial" w:hAnsi="Arial" w:cs="Arial"/>
                <w:sz w:val="22"/>
              </w:rPr>
              <w:t xml:space="preserve"> used in the construction sector of the industry. </w:t>
            </w:r>
          </w:p>
          <w:p w:rsidR="00B303D4" w:rsidRPr="003A538D" w:rsidRDefault="00B303D4" w:rsidP="00F9074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Key features</w:t>
            </w:r>
            <w:r w:rsidRPr="003A538D">
              <w:rPr>
                <w:rFonts w:ascii="Arial" w:hAnsi="Arial" w:cs="Arial"/>
                <w:sz w:val="22"/>
              </w:rPr>
              <w:t xml:space="preserve"> and functions of each type of drawing.</w:t>
            </w:r>
          </w:p>
          <w:p w:rsidR="00B303D4" w:rsidRPr="003A538D" w:rsidRDefault="00B303D4" w:rsidP="00F9074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Recognize the Quality requirements</w:t>
            </w:r>
            <w:r w:rsidRPr="003A538D">
              <w:rPr>
                <w:rFonts w:ascii="Arial" w:hAnsi="Arial" w:cs="Arial"/>
                <w:sz w:val="22"/>
              </w:rPr>
              <w:t xml:space="preserve"> of company 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operations .</w:t>
            </w:r>
            <w:proofErr w:type="gramEnd"/>
          </w:p>
          <w:p w:rsidR="00B303D4" w:rsidRPr="00B303D4" w:rsidRDefault="00B303D4" w:rsidP="00F907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303D4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Environmental requirements</w:t>
            </w:r>
            <w:r w:rsidRPr="00B303D4">
              <w:rPr>
                <w:rFonts w:ascii="Arial" w:hAnsi="Arial" w:cs="Arial"/>
              </w:rPr>
              <w:t xml:space="preserve"> and controls from job plans, specifications and environmental plan.</w:t>
            </w:r>
          </w:p>
          <w:p w:rsidR="00B303D4" w:rsidRPr="003A538D" w:rsidRDefault="00B303D4" w:rsidP="00F9074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</w:rPr>
              <w:t xml:space="preserve"> is checked to verify latest amendments to drawing. </w:t>
            </w:r>
          </w:p>
          <w:p w:rsidR="00B303D4" w:rsidRPr="00B303D4" w:rsidRDefault="00B303D4" w:rsidP="00F907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B303D4">
              <w:rPr>
                <w:rFonts w:ascii="Arial" w:hAnsi="Arial" w:cs="Arial"/>
              </w:rPr>
              <w:t xml:space="preserve">Check the amendments to </w:t>
            </w:r>
            <w:r w:rsidRPr="00B303D4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specifications</w:t>
            </w:r>
            <w:r w:rsidRPr="00B303D4">
              <w:rPr>
                <w:rFonts w:ascii="Arial" w:hAnsi="Arial" w:cs="Arial"/>
              </w:rPr>
              <w:t xml:space="preserve"> to ensure </w:t>
            </w:r>
            <w:r w:rsidRPr="00B303D4">
              <w:rPr>
                <w:rFonts w:ascii="Arial" w:hAnsi="Arial" w:cs="Arial"/>
                <w:color w:val="FF0000"/>
              </w:rPr>
              <w:t>currency</w:t>
            </w:r>
            <w:r w:rsidRPr="00B303D4">
              <w:rPr>
                <w:rFonts w:ascii="Arial" w:hAnsi="Arial" w:cs="Arial"/>
              </w:rPr>
              <w:t xml:space="preserve"> of </w:t>
            </w:r>
            <w:r w:rsidRPr="00B303D4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B303D4">
              <w:rPr>
                <w:rFonts w:ascii="Arial" w:hAnsi="Arial" w:cs="Arial"/>
              </w:rPr>
              <w:t xml:space="preserve"> and conveyed to others where appropriate.</w:t>
            </w:r>
          </w:p>
          <w:p w:rsidR="00B303D4" w:rsidRPr="003A538D" w:rsidRDefault="00B303D4" w:rsidP="00F9074E">
            <w:pPr>
              <w:pStyle w:val="List2"/>
              <w:numPr>
                <w:ilvl w:val="0"/>
                <w:numId w:val="12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 the Construction symbols and abbreviations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..</w:t>
            </w:r>
            <w:proofErr w:type="gramEnd"/>
          </w:p>
          <w:p w:rsidR="00B303D4" w:rsidRPr="00B303D4" w:rsidRDefault="00B303D4" w:rsidP="00F9074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B303D4">
              <w:rPr>
                <w:rFonts w:ascii="Arial" w:hAnsi="Arial" w:cs="Arial"/>
              </w:rPr>
              <w:lastRenderedPageBreak/>
              <w:t>Locate Legend on project drawings. Symbols and abbreviations are correctly interpreted.</w:t>
            </w:r>
          </w:p>
        </w:tc>
      </w:tr>
      <w:tr w:rsidR="00B303D4" w:rsidRPr="003A538D" w:rsidTr="00F9074E">
        <w:trPr>
          <w:trHeight w:val="5266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03D4" w:rsidRPr="003A538D" w:rsidRDefault="00B303D4" w:rsidP="00B303D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303D4" w:rsidRPr="00B303D4" w:rsidRDefault="00B303D4" w:rsidP="00B303D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303D4" w:rsidRPr="003A538D" w:rsidTr="00F9074E">
        <w:trPr>
          <w:trHeight w:val="440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303D4" w:rsidRPr="003A538D" w:rsidTr="00F9074E">
        <w:trPr>
          <w:trHeight w:val="302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303D4" w:rsidRPr="003A538D" w:rsidRDefault="00B303D4" w:rsidP="00F907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Interpret simple building plans</w:t>
            </w:r>
          </w:p>
        </w:tc>
      </w:tr>
      <w:tr w:rsidR="00B303D4" w:rsidRPr="003A538D" w:rsidTr="00F9074E">
        <w:trPr>
          <w:trHeight w:val="802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303D4" w:rsidRPr="003A538D" w:rsidRDefault="00B303D4" w:rsidP="00F9074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B303D4" w:rsidRPr="003A538D" w:rsidTr="00F9074E">
        <w:trPr>
          <w:trHeight w:val="793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1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8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C61689" wp14:editId="745B48E7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563" name="Rectangle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3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QTcQIAAAEFAAAOAAAAZHJzL2Uyb0RvYy54bWysVE1v2zAMvQ/YfxB0X+1kbdMFdYqgRYYB&#10;RRusGXpmZTk2IEuapMTJfv2eZKdNP07DclBEkSL5nh59ebVrFdtK5xujCz46yTmTWpiy0euC/1ot&#10;vlxw5gPpkpTRsuB76fnV7POny85O5djURpXSMSTRftrZgtch2GmWeVHLlvyJsVLDWRnXUoDp1lnp&#10;qEP2VmXjPD/POuNK64yQ3uP0pnfyWcpfVVKE+6ryMjBVcPQW0urS+hTXbHZJ07UjWzdiaIP+oYuW&#10;Go2iz6luKBDbuOZdqrYRznhThRNh2sxUVSNkwgA0o/wNmoearExYQI63zzT5/5dW3G2XjjVlwc/O&#10;v3KmqcUj/QRtpNdKsngIijrrp4h8sEs3WB7biHdXuTb+AwnbJVr3z7TKXWACh6PJ5CIH+QKu0Tg/&#10;P0u0Zy+XrfPhuzQti5uCO5RPZNL21gcUROghJNbyRjXlolEqGXt/rRzbEh4YuihNx5kiH3BY8EX6&#10;RQRI8eqa0qyL3UxSYwTlVYoCemwtuPB6zRmpNSQtgku9vLrt3xVdAexR4Tz9PiocgdyQr/uOU9Yh&#10;TOmIRybRDrgj7z3Tcfdkyj0ey5lexd6KRYNst0C7JAfZgmOMYrjHUikDfGbYcVYb9+ej8xgPNcHL&#10;WYcxAPbfG3ISWH5o6Ozb6PQ0zk0yTs8mYxju2PN07NGb9trgIUYYeivSNsYHddhWzrSPmNh5rAoX&#10;aYHaPcuDcR368cTMCzmfpzDMiqVwqx+siMkjT5HH1e6RnB1UE/ACd+YwMjR9I54+Nt7UZr4JpmqS&#10;sl54hUaigTlLahm+CXGQj+0U9fLlmv0F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Br5RBN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08BC87" wp14:editId="0335759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4" name="Rectangle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9WK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Kdn&#10;E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/E9WK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sz w:val="2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sz w:val="2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303D4" w:rsidRPr="003A538D" w:rsidTr="00F9074E">
        <w:trPr>
          <w:trHeight w:val="384"/>
        </w:trPr>
        <w:tc>
          <w:tcPr>
            <w:tcW w:w="9478" w:type="dxa"/>
            <w:gridSpan w:val="8"/>
            <w:vAlign w:val="center"/>
          </w:tcPr>
          <w:p w:rsidR="00B303D4" w:rsidRPr="003A538D" w:rsidRDefault="00B303D4" w:rsidP="00F9074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B303D4" w:rsidRPr="003A538D" w:rsidTr="00F9074E">
        <w:trPr>
          <w:trHeight w:val="487"/>
        </w:trPr>
        <w:tc>
          <w:tcPr>
            <w:tcW w:w="3201" w:type="dxa"/>
            <w:vAlign w:val="center"/>
          </w:tcPr>
          <w:p w:rsidR="00B303D4" w:rsidRPr="003A538D" w:rsidRDefault="00B303D4" w:rsidP="00F9074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303D4" w:rsidRPr="003A538D" w:rsidRDefault="00B303D4" w:rsidP="00F9074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303D4" w:rsidRPr="003A538D" w:rsidRDefault="00B303D4" w:rsidP="00F9074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B303D4" w:rsidRPr="003A538D" w:rsidTr="00F9074E">
        <w:trPr>
          <w:cantSplit/>
          <w:trHeight w:val="1566"/>
        </w:trPr>
        <w:tc>
          <w:tcPr>
            <w:tcW w:w="3201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303D4" w:rsidRPr="003A538D" w:rsidRDefault="00B303D4" w:rsidP="00F9074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303D4" w:rsidRPr="003A538D" w:rsidRDefault="00B303D4" w:rsidP="00F9074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303D4" w:rsidRPr="003A538D" w:rsidRDefault="00B303D4" w:rsidP="00F9074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303D4" w:rsidRPr="003A538D" w:rsidRDefault="00B303D4" w:rsidP="00F9074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303D4" w:rsidRPr="003A538D" w:rsidRDefault="00B303D4" w:rsidP="00F9074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303D4" w:rsidRPr="003A538D" w:rsidRDefault="00B303D4" w:rsidP="00F9074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303D4" w:rsidRPr="003A538D" w:rsidRDefault="00B303D4" w:rsidP="00F9074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B303D4" w:rsidRPr="003A538D" w:rsidTr="00F9074E">
        <w:trPr>
          <w:trHeight w:val="295"/>
        </w:trPr>
        <w:tc>
          <w:tcPr>
            <w:tcW w:w="3201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295"/>
        </w:trPr>
        <w:tc>
          <w:tcPr>
            <w:tcW w:w="3201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306"/>
        </w:trPr>
        <w:tc>
          <w:tcPr>
            <w:tcW w:w="3201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B303D4" w:rsidRPr="003A538D" w:rsidTr="00F9074E">
        <w:trPr>
          <w:trHeight w:val="456"/>
        </w:trPr>
        <w:tc>
          <w:tcPr>
            <w:tcW w:w="2088" w:type="dxa"/>
            <w:gridSpan w:val="2"/>
          </w:tcPr>
          <w:p w:rsidR="00B303D4" w:rsidRPr="003A538D" w:rsidRDefault="00B303D4" w:rsidP="00F9074E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303D4" w:rsidRPr="003A538D" w:rsidRDefault="00B303D4" w:rsidP="00F9074E">
            <w:pPr>
              <w:rPr>
                <w:rFonts w:ascii="Arial" w:hAnsi="Arial" w:cs="Arial"/>
                <w:szCs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Identify types of drawings and their functions.</w:t>
            </w:r>
          </w:p>
          <w:p w:rsidR="00B303D4" w:rsidRPr="003A538D" w:rsidRDefault="00B303D4" w:rsidP="00F9074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Recognize amendments</w:t>
            </w:r>
          </w:p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Recognize commonly used symbols and abbreviations.</w:t>
            </w: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B303D4" w:rsidRPr="003A538D" w:rsidRDefault="00B303D4" w:rsidP="00F9074E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Identified the main types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plans and drawings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used in the construction sector of the industry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the Key features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and functions of each type of drawing.</w:t>
            </w:r>
          </w:p>
        </w:tc>
        <w:tc>
          <w:tcPr>
            <w:tcW w:w="632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Recognized the Quality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of company 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operations 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the Environmental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and controls from job plans, specifications and environmental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pStyle w:val="List2"/>
              <w:tabs>
                <w:tab w:val="clear" w:pos="680"/>
              </w:tabs>
              <w:spacing w:line="360" w:lineRule="auto"/>
              <w:ind w:left="-18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Checked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is checked to verify latest amendments to drawing.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Checked the amendments to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</w:rPr>
              <w:t>specifications</w:t>
            </w:r>
            <w:r w:rsidRPr="003A538D">
              <w:rPr>
                <w:rFonts w:ascii="Arial" w:hAnsi="Arial" w:cs="Arial"/>
              </w:rPr>
              <w:t xml:space="preserve"> to ensure </w:t>
            </w:r>
            <w:r w:rsidRPr="003A538D">
              <w:rPr>
                <w:rFonts w:ascii="Arial" w:hAnsi="Arial" w:cs="Arial"/>
                <w:color w:val="FF0000"/>
              </w:rPr>
              <w:t>accuracy</w:t>
            </w:r>
            <w:r w:rsidRPr="003A538D">
              <w:rPr>
                <w:rFonts w:ascii="Arial" w:hAnsi="Arial" w:cs="Arial"/>
              </w:rPr>
              <w:t xml:space="preserve">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</w:rPr>
              <w:t>information</w:t>
            </w:r>
            <w:r w:rsidRPr="003A538D">
              <w:rPr>
                <w:rFonts w:ascii="Arial" w:hAnsi="Arial" w:cs="Arial"/>
              </w:rPr>
              <w:t xml:space="preserve"> and conveyed to others where appropriate.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Recognized the Construction symbols and abbreviations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B303D4" w:rsidRPr="003A538D" w:rsidRDefault="00B303D4" w:rsidP="00F9074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B303D4" w:rsidRPr="003A538D" w:rsidRDefault="00B303D4" w:rsidP="00F9074E">
            <w:pPr>
              <w:pStyle w:val="BodyText"/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Located Legend on project drawings. Symbols and abbreviations are correctly interpreted.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03D4" w:rsidRPr="003A538D" w:rsidRDefault="00B303D4" w:rsidP="00F9074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EBEC28" wp14:editId="59CF82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65" name="Rectangle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5" o:spid="_x0000_s1026" style="position:absolute;margin-left:70.7pt;margin-top:2.2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eW5cQIAAAEFAAAOAAAAZHJzL2Uyb0RvYy54bWysVE1v2zAMvQ/YfxB0X+0ET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Oz&#10;CWeaWjzSPWgjvVaSxUNQ1Fk/Q+SDvXOD5bGNeHeVa+M/kLBdonX/QqvcBSZwOJpOz3OQL+AajfOz&#10;SaI9e71snQ8/pGlZ3BTcoXwik7bXPqAgQg8hsZY3qilXjVLJ2PtL5diW8MDQRWk6zhT5gMOCr9Iv&#10;IkCKN9eUZl3sZpoaIyivUhTQY2vBhddrzkitIWkRXOrlzW3/oegjwB4VztPvs8IRyBX5uu84ZR3C&#10;lI54ZBLtgDvy3jMdd8+m3OOxnOlV7K1YNch2DbR35CBbcIxRDLdYKmWAzww7zmrj/nx2HuOhJng5&#10;6zAGwP57Q04Cy08NnX0fnZ7GuUnG6WQ6huGOPc/HHr1pLw0eYoShtyJtY3xQh23lTPuEiV3GqnCR&#10;FqjdszwYl6EfT8y8kMtlCsOsWArX+sGKmDzyFHl83D2Rs4NqAl7gxhxGhmbvxNPHxpvaLDfBVE1S&#10;1iuv0Eg0MGdJLcM3IQ7ysZ2iXr9ci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BoXeW5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BBA8E0" wp14:editId="224A4F8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66" name="Rectangle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6" o:spid="_x0000_s1026" style="position:absolute;margin-left:97.45pt;margin-top:2.7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XscQIAAAEFAAAOAAAAZHJzL2Uyb0RvYy54bWysVE1v2zAMvQ/YfxB0X+0EbdIFcYqgRYYB&#10;RVu0HXpmZTk2IEuapMTJfv2eZKdNP07DclBEkSL5nh49v9i1im2l843RBR+d5JxJLUzZ6HXBfz2u&#10;vp1z5gPpkpTRsuB76fnF4uuXeWdncmxqo0rpGJJoP+tswesQ7CzLvKhlS/7EWKnhrIxrKcB066x0&#10;1CF7q7Jxnk+yzrjSOiOk9zi96p18kfJXlRThtqq8DEwVHL2FtLq0Psc1W8xptnZk60YMbdA/dNFS&#10;o1H0JdUVBWIb13xI1TbCGW+qcCJMm5mqaoRMGIBmlL9D81CTlQkLyPH2hSb//9KKm+2dY01Z8LPJ&#10;hDNNLR7pHrSRXivJ4iEo6qyfIfLB3rnB8thGvLvKtfEfSNgu0bp/oVXuAhM4HE2n5znIF3CNxvnk&#10;LNGevV62zocf0rQsbgruUD6RSdtrH1AQoYeQWMsb1ZSrRqlk7P2lcmxLeGDoojQdZ4p8wGHBV+kX&#10;ESDFm2tKsy52M02NEZRXKQrosbXgwus1Z6TWkLQILvXy5rb/UPQRYI8K5+n3WeEI5Ip83Xecsg5h&#10;Skc8Mol2wB1575mOu2dT7vFYzvQq9lasGmS7Bto7cpAtOMYohlsslTLAZ4YdZ7Vxfz47j/FQE7yc&#10;dRgDYP+9ISeB5aeGzr6PTk/j3CTj9Gw6huGOPc/HHr1pLw0eYoShtyJtY3xQh23lTPuEiV3GqnCR&#10;FqjdszwYl6EfT8y8kMtlCsOsWArX+sGKmDzyFHl83D2Rs4NqAl7gxhxGhmbvxNPHxpvaLDfBVE1S&#10;1iuv0Eg0MGdJLcM3IQ7ysZ2iXr9ci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UY+17H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p w:rsidR="00B303D4" w:rsidRPr="003A538D" w:rsidRDefault="00B303D4" w:rsidP="00B303D4">
      <w:pPr>
        <w:pStyle w:val="ListBullet"/>
        <w:numPr>
          <w:ilvl w:val="0"/>
          <w:numId w:val="0"/>
        </w:numPr>
        <w:spacing w:line="360" w:lineRule="auto"/>
        <w:ind w:left="1134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  <w:r w:rsidRPr="003A538D">
        <w:rPr>
          <w:rFonts w:ascii="Arial" w:eastAsia="Calibri" w:hAnsi="Arial" w:cs="Arial"/>
        </w:rPr>
        <w:lastRenderedPageBreak/>
        <w:t xml:space="preserve"> </w:t>
      </w:r>
    </w:p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303D4" w:rsidRPr="003A538D" w:rsidTr="00F9074E">
        <w:trPr>
          <w:trHeight w:val="264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303D4" w:rsidRPr="003A538D" w:rsidRDefault="00B303D4" w:rsidP="00F9074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B303D4" w:rsidRPr="003A538D" w:rsidTr="00F9074E">
        <w:trPr>
          <w:trHeight w:val="462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303D4" w:rsidRPr="003A538D" w:rsidRDefault="00B303D4" w:rsidP="00F9074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Interpret simple building plans</w:t>
            </w:r>
          </w:p>
        </w:tc>
      </w:tr>
      <w:tr w:rsidR="00B303D4" w:rsidRPr="003A538D" w:rsidTr="00F9074E">
        <w:trPr>
          <w:trHeight w:val="802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303D4" w:rsidRPr="003A538D" w:rsidRDefault="00B303D4" w:rsidP="00F9074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B303D4" w:rsidRPr="003A538D" w:rsidTr="00F9074E">
        <w:trPr>
          <w:trHeight w:val="793"/>
        </w:trPr>
        <w:tc>
          <w:tcPr>
            <w:tcW w:w="1699" w:type="dxa"/>
            <w:vAlign w:val="center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1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8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DA9437" wp14:editId="3774BA1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7" name="Rectangle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Xf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md&#10;cW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GwYXf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45329" wp14:editId="6AC70B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68" name="Rectangle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6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ecE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nF&#10;Ux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Jhh6J/I2xUf9tFXedg+Y2GWqChcZ&#10;gdoDy6NxGYfxxMwLuVzmMMyKo3ht7pxIyRNPicf73QN5N6om4gVu7NPI0PyNeIbYdNPY5SZa1WZl&#10;vfAKjSQDc5bVMn4T0iAf2jnq5cu1+A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aXecE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229B74" wp14:editId="57B2AF3E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569" name="Rectangle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303D4" w:rsidRPr="004E69FB" w:rsidRDefault="00B303D4" w:rsidP="00B303D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9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f7cQIAANMEAAAOAAAAZHJzL2Uyb0RvYy54bWysVE1v2zAMvQ/YfxB0X51kTdoYdYqgRYcB&#10;RRusHXpmZDk2IEuapMTOfv2eZPdj3U7DclBIkXwiXx5zcdm3ih2k843RBZ+eTDiTWpiy0buCf3+8&#10;+XTOmQ+kS1JGy4IfpeeXq48fLjqby5mpjSqlYwDRPu9swesQbJ5lXtSyJX9irNQIVsa1FOC6XVY6&#10;6oDeqmw2mSyyzrjSOiOk97i9HoJ8lfCrSopwX1VeBqYKjt5COl06t/HMVheU7xzZuhFjG/QPXbTU&#10;aDz6AnVNgdjeNX9AtY1wxpsqnAjTZqaqGiHTDJhmOnk3zUNNVqZZQI63LzT5/wcr7g4bx5qy4PPF&#10;kjNNLX6kb6CN9E5JFi9BUWd9jswHu3Gj52HGefvKtfEbk7A+0Xp8oVX2gQlcLibni+VkxplA7PNy&#10;fnY+j6DZa7V1PnyRpmXRKLjD+4lNOtz6MKQ+p8THtLlplMI95UqzDqDTszngCQKqFAWYrcVIXu84&#10;I7WDMkVwCdEb1ZSxOhb7o79Sjh0I4oCmStM9omfOFPmAAAZJn7HZ30pjO9fk66E4hcY0pSO0TNob&#10;u4/0DYRFK/TbfmRxa8oj6Hdm0KW34qYB8C3e35CDECFZLFe4x1Epg0nNaHFWG/fzb/cxH/pAlLMO&#10;wgYNP/bkJMb6qqGc5fT0NG5Cck7nZzM47m1k+zai9+2VAT1TrLEVyYz5QT2blTPtE3ZwHV9FiLTA&#10;2wPho3MVhoXDFgu5Xqc0qN9SuNUPVkTwSFmk9LF/ImdHGQT8GHfmeQkof6eGITdWarPeB1M1SSqR&#10;4oFXSCw62JwktnHL42q+9VPW63/R6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Aeryf7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B303D4" w:rsidRPr="004E69FB" w:rsidRDefault="00B303D4" w:rsidP="00B303D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B303D4" w:rsidRPr="003A538D" w:rsidTr="00F9074E">
        <w:trPr>
          <w:trHeight w:val="300"/>
        </w:trPr>
        <w:tc>
          <w:tcPr>
            <w:tcW w:w="6451" w:type="dxa"/>
            <w:gridSpan w:val="2"/>
          </w:tcPr>
          <w:p w:rsidR="00B303D4" w:rsidRPr="003A538D" w:rsidRDefault="00B303D4" w:rsidP="00F9074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B303D4" w:rsidRPr="003A538D" w:rsidRDefault="00B303D4" w:rsidP="00F9074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303D4" w:rsidRPr="003A538D" w:rsidTr="00F9074E">
        <w:trPr>
          <w:trHeight w:val="466"/>
        </w:trPr>
        <w:tc>
          <w:tcPr>
            <w:tcW w:w="573" w:type="dxa"/>
            <w:vMerge w:val="restart"/>
          </w:tcPr>
          <w:p w:rsidR="00B303D4" w:rsidRPr="003A538D" w:rsidRDefault="00B303D4" w:rsidP="00F9074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B303D4" w:rsidRPr="003A538D" w:rsidRDefault="00B303D4" w:rsidP="00F9074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building types.</w:t>
            </w:r>
          </w:p>
        </w:tc>
        <w:tc>
          <w:tcPr>
            <w:tcW w:w="1505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42"/>
        </w:trPr>
        <w:tc>
          <w:tcPr>
            <w:tcW w:w="573" w:type="dxa"/>
            <w:vMerge/>
          </w:tcPr>
          <w:p w:rsidR="00B303D4" w:rsidRPr="003A538D" w:rsidRDefault="00B303D4" w:rsidP="00F9074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303D4" w:rsidRPr="003A538D" w:rsidRDefault="00B303D4" w:rsidP="00F9074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42"/>
        </w:trPr>
        <w:tc>
          <w:tcPr>
            <w:tcW w:w="573" w:type="dxa"/>
            <w:vMerge w:val="restart"/>
          </w:tcPr>
          <w:p w:rsidR="00B303D4" w:rsidRPr="003A538D" w:rsidRDefault="00B303D4" w:rsidP="00F9074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B303D4" w:rsidRPr="003A538D" w:rsidRDefault="00B303D4" w:rsidP="00F9074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Define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cotours</w:t>
            </w:r>
            <w:proofErr w:type="spellEnd"/>
          </w:p>
        </w:tc>
        <w:tc>
          <w:tcPr>
            <w:tcW w:w="1505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43"/>
        </w:trPr>
        <w:tc>
          <w:tcPr>
            <w:tcW w:w="573" w:type="dxa"/>
            <w:vMerge/>
          </w:tcPr>
          <w:p w:rsidR="00B303D4" w:rsidRPr="003A538D" w:rsidRDefault="00B303D4" w:rsidP="00F9074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31"/>
        </w:trPr>
        <w:tc>
          <w:tcPr>
            <w:tcW w:w="573" w:type="dxa"/>
            <w:vMerge w:val="restart"/>
          </w:tcPr>
          <w:p w:rsidR="00B303D4" w:rsidRPr="003A538D" w:rsidRDefault="00B303D4" w:rsidP="00F9074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B303D4" w:rsidRPr="003A538D" w:rsidRDefault="00B303D4" w:rsidP="00F9074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scale.</w:t>
            </w:r>
            <w:proofErr w:type="gramEnd"/>
          </w:p>
        </w:tc>
        <w:tc>
          <w:tcPr>
            <w:tcW w:w="1505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54"/>
        </w:trPr>
        <w:tc>
          <w:tcPr>
            <w:tcW w:w="573" w:type="dxa"/>
            <w:vMerge/>
          </w:tcPr>
          <w:p w:rsidR="00B303D4" w:rsidRPr="003A538D" w:rsidRDefault="00B303D4" w:rsidP="00F9074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08"/>
        </w:trPr>
        <w:tc>
          <w:tcPr>
            <w:tcW w:w="573" w:type="dxa"/>
            <w:vMerge w:val="restart"/>
          </w:tcPr>
          <w:p w:rsidR="00B303D4" w:rsidRPr="003A538D" w:rsidRDefault="00B303D4" w:rsidP="00F9074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B303D4" w:rsidRPr="003A538D" w:rsidRDefault="00B303D4" w:rsidP="00F9074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ame the tools used in drawing plans</w:t>
            </w:r>
            <w:r w:rsidRPr="003A538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  <w:tr w:rsidR="00B303D4" w:rsidRPr="003A538D" w:rsidTr="00F9074E">
        <w:trPr>
          <w:trHeight w:val="478"/>
        </w:trPr>
        <w:tc>
          <w:tcPr>
            <w:tcW w:w="573" w:type="dxa"/>
            <w:vMerge/>
          </w:tcPr>
          <w:p w:rsidR="00B303D4" w:rsidRPr="003A538D" w:rsidRDefault="00B303D4" w:rsidP="00F9074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303D4" w:rsidRPr="003A538D" w:rsidTr="00F9074E">
        <w:trPr>
          <w:trHeight w:val="548"/>
        </w:trPr>
        <w:tc>
          <w:tcPr>
            <w:tcW w:w="9576" w:type="dxa"/>
          </w:tcPr>
          <w:p w:rsidR="00B303D4" w:rsidRPr="003A538D" w:rsidRDefault="00B303D4" w:rsidP="00F9074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</w:p>
        </w:tc>
      </w:tr>
      <w:tr w:rsidR="00B303D4" w:rsidRPr="003A538D" w:rsidTr="00F9074E">
        <w:tc>
          <w:tcPr>
            <w:tcW w:w="9576" w:type="dxa"/>
          </w:tcPr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</w:rPr>
            </w:pPr>
          </w:p>
          <w:p w:rsidR="00B303D4" w:rsidRPr="003A538D" w:rsidRDefault="00B303D4" w:rsidP="00F9074E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</w:rPr>
      </w:pPr>
    </w:p>
    <w:p w:rsidR="00B303D4" w:rsidRPr="003A538D" w:rsidRDefault="00B303D4" w:rsidP="00B303D4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B303D4" w:rsidRPr="003A538D" w:rsidRDefault="00B303D4" w:rsidP="00B303D4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B303D4" w:rsidRPr="003A538D" w:rsidRDefault="00B303D4" w:rsidP="00B303D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B303D4" w:rsidRPr="003A538D" w:rsidRDefault="00B303D4" w:rsidP="00B303D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B303D4" w:rsidRPr="003A538D" w:rsidRDefault="00B303D4" w:rsidP="00B303D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B303D4" w:rsidRPr="003A538D" w:rsidRDefault="00B303D4" w:rsidP="00B303D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B303D4" w:rsidRPr="003A538D" w:rsidRDefault="00B303D4" w:rsidP="00B303D4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B303D4" w:rsidRPr="003A538D" w:rsidRDefault="00B303D4" w:rsidP="00B303D4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B303D4" w:rsidRPr="003A538D" w:rsidRDefault="00B303D4" w:rsidP="00B303D4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B303D4" w:rsidRDefault="00813F36" w:rsidP="00B303D4"/>
    <w:sectPr w:rsidR="00813F36" w:rsidRPr="00B303D4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3CD" w:rsidRDefault="00A913CD">
      <w:pPr>
        <w:spacing w:after="0" w:line="240" w:lineRule="auto"/>
      </w:pPr>
      <w:r>
        <w:separator/>
      </w:r>
    </w:p>
  </w:endnote>
  <w:endnote w:type="continuationSeparator" w:id="0">
    <w:p w:rsidR="00A913CD" w:rsidRDefault="00A91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B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3CD" w:rsidRDefault="00A913CD">
      <w:pPr>
        <w:spacing w:after="0" w:line="240" w:lineRule="auto"/>
      </w:pPr>
      <w:r>
        <w:separator/>
      </w:r>
    </w:p>
  </w:footnote>
  <w:footnote w:type="continuationSeparator" w:id="0">
    <w:p w:rsidR="00A913CD" w:rsidRDefault="00A91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E4944"/>
    <w:multiLevelType w:val="hybridMultilevel"/>
    <w:tmpl w:val="FA228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3D6F14CC"/>
    <w:multiLevelType w:val="hybridMultilevel"/>
    <w:tmpl w:val="2AA6AF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7"/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1231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13CD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03D4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85201"/>
    <w:rsid w:val="00F919FC"/>
    <w:rsid w:val="00FA0345"/>
    <w:rsid w:val="00FB612F"/>
    <w:rsid w:val="00FC0D8A"/>
    <w:rsid w:val="00FC5BD2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2020-01-29T10:39:00Z</dcterms:created>
  <dcterms:modified xsi:type="dcterms:W3CDTF">2020-01-30T07:31:00Z</dcterms:modified>
</cp:coreProperties>
</file>